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Times New Roman"/>
          <w:sz w:val="36"/>
          <w:szCs w:val="36"/>
          <w:lang w:eastAsia="zh-CN"/>
        </w:rPr>
        <w:t>全区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信访系统先进集体拟表彰名单</w:t>
      </w:r>
    </w:p>
    <w:p>
      <w:pPr>
        <w:spacing w:line="600" w:lineRule="exact"/>
        <w:jc w:val="center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（共</w:t>
      </w:r>
      <w:r>
        <w:rPr>
          <w:rFonts w:hint="eastAsia" w:ascii="方正楷体_GBK" w:eastAsia="方正楷体_GBK" w:cs="Times New Roman"/>
          <w:sz w:val="32"/>
          <w:szCs w:val="32"/>
          <w:lang w:val="en-US" w:eastAsia="zh-CN"/>
        </w:rPr>
        <w:t>25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个）</w:t>
      </w:r>
    </w:p>
    <w:p>
      <w:pPr>
        <w:spacing w:line="600" w:lineRule="exact"/>
        <w:jc w:val="center"/>
        <w:rPr>
          <w:rFonts w:hint="eastAsia" w:ascii="方正楷体_GBK" w:hAnsi="Times New Roman" w:eastAsia="方正楷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呼和浩特市和林格尔县群众来访联合接访中心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呼和浩特市回民区信访局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包头市信访局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包头市固阳县信访局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呼伦贝尔市莫力达瓦达斡尔族自治旗信访局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呼伦贝尔市纪委监委信访室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兴安盟突泉县信访局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兴安盟盟委行署联合接访中心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通辽市开鲁县信访局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通辽市库伦旗信访局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赤峰市巴林右旗信访局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赤峰市松山区信访局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锡林郭勒盟信访局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锡林郭勒盟多伦县信访局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乌兰察布市信访局来访接待科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乌兰察布市察哈尔右翼前旗信访局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鄂尔多斯市信访局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鄂尔多斯市伊金霍洛旗信访局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乌海市海南区信访局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巴彦淖尔市信访局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巴彦淖尔市乌拉特中旗信访局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阿拉善盟高新技术产业开发区信访局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自治区总工会维权服务保障中心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自治区妇联权益部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自治区</w:t>
      </w:r>
      <w:bookmarkStart w:id="0" w:name="_GoBack"/>
      <w:bookmarkEnd w:id="0"/>
      <w:r>
        <w:rPr>
          <w:rFonts w:hint="default" w:ascii="方正仿宋_GBK" w:hAnsi="宋体" w:eastAsia="方正仿宋_GBK" w:cs="宋体"/>
          <w:color w:val="000000"/>
          <w:kern w:val="0"/>
          <w:sz w:val="28"/>
          <w:szCs w:val="28"/>
          <w:u w:val="none"/>
          <w:lang w:val="en-US" w:eastAsia="zh-CN"/>
        </w:rPr>
        <w:t>信访局办公室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E1F07"/>
    <w:rsid w:val="3DAE7051"/>
    <w:rsid w:val="427E1F07"/>
    <w:rsid w:val="73EE4DC2"/>
    <w:rsid w:val="E9DFE443"/>
    <w:rsid w:val="FD7B9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2022-05-12T00:06:00Z</dcterms:created>
  <dc:creator>梦谣</dc:creator>
  <cp:lastModifiedBy>xfj</cp:lastModifiedBy>
  <dcterms:modified xsi:type="dcterms:W3CDTF">2022-06-24T16:04:19Z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